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204" w:rsidRDefault="00EB7BFC" w:rsidP="00312204">
      <w:pPr>
        <w:jc w:val="center"/>
        <w:rPr>
          <w:rFonts w:ascii="Twinkl Cursive Unlooped" w:hAnsi="Twinkl Cursive Unlooped"/>
          <w:sz w:val="56"/>
          <w:szCs w:val="72"/>
          <w:u w:val="single"/>
        </w:rPr>
      </w:pPr>
      <w:r>
        <w:rPr>
          <w:rFonts w:ascii="Twinkl Cursive Unlooped" w:hAnsi="Twinkl Cursive Unlooped"/>
          <w:sz w:val="56"/>
          <w:szCs w:val="72"/>
          <w:u w:val="single"/>
        </w:rPr>
        <w:t>English</w:t>
      </w:r>
      <w:r w:rsidR="00312204" w:rsidRPr="00312204">
        <w:rPr>
          <w:rFonts w:ascii="Twinkl Cursive Unlooped" w:hAnsi="Twinkl Cursive Unlooped"/>
          <w:sz w:val="56"/>
          <w:szCs w:val="72"/>
          <w:u w:val="single"/>
        </w:rPr>
        <w:t xml:space="preserve"> at St. Nicholas C of E Primary</w:t>
      </w:r>
    </w:p>
    <w:tbl>
      <w:tblPr>
        <w:tblStyle w:val="TableGrid"/>
        <w:tblW w:w="15470" w:type="dxa"/>
        <w:tblLook w:val="04A0" w:firstRow="1" w:lastRow="0" w:firstColumn="1" w:lastColumn="0" w:noHBand="0" w:noVBand="1"/>
      </w:tblPr>
      <w:tblGrid>
        <w:gridCol w:w="7735"/>
        <w:gridCol w:w="7735"/>
      </w:tblGrid>
      <w:tr w:rsidR="00312204" w:rsidTr="009876FF">
        <w:trPr>
          <w:trHeight w:val="4191"/>
        </w:trPr>
        <w:tc>
          <w:tcPr>
            <w:tcW w:w="7735" w:type="dxa"/>
          </w:tcPr>
          <w:p w:rsidR="00312204" w:rsidRPr="00FD3774" w:rsidRDefault="00EB7BFC" w:rsidP="00312204">
            <w:pPr>
              <w:jc w:val="center"/>
              <w:rPr>
                <w:rFonts w:ascii="Twinkl Cursive Unlooped" w:hAnsi="Twinkl Cursive Unlooped"/>
                <w:sz w:val="48"/>
                <w:szCs w:val="72"/>
                <w:u w:val="single"/>
              </w:rPr>
            </w:pPr>
            <w:r>
              <w:rPr>
                <w:rFonts w:ascii="Twinkl Cursive Unlooped" w:hAnsi="Twinkl Cursive Unlooped"/>
                <w:sz w:val="48"/>
                <w:szCs w:val="72"/>
                <w:u w:val="single"/>
              </w:rPr>
              <w:t>English</w:t>
            </w:r>
          </w:p>
          <w:p w:rsidR="00733E81" w:rsidRPr="00312204" w:rsidRDefault="009876FF" w:rsidP="00FD3774">
            <w:pPr>
              <w:jc w:val="center"/>
              <w:rPr>
                <w:rFonts w:ascii="Twinkl Cursive Unlooped" w:hAnsi="Twinkl Cursive Unlooped"/>
                <w:sz w:val="56"/>
                <w:szCs w:val="72"/>
              </w:rPr>
            </w:pPr>
            <w:r w:rsidRPr="009876FF">
              <w:rPr>
                <w:noProof/>
                <w:lang w:eastAsia="en-GB"/>
              </w:rPr>
              <w:drawing>
                <wp:inline distT="0" distB="0" distL="0" distR="0" wp14:anchorId="71022B82" wp14:editId="7B4C1016">
                  <wp:extent cx="3888033"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64707" cy="1243243"/>
                          </a:xfrm>
                          <a:prstGeom prst="rect">
                            <a:avLst/>
                          </a:prstGeom>
                        </pic:spPr>
                      </pic:pic>
                    </a:graphicData>
                  </a:graphic>
                </wp:inline>
              </w:drawing>
            </w:r>
            <w:r>
              <w:rPr>
                <w:noProof/>
                <w:lang w:eastAsia="en-GB"/>
              </w:rPr>
              <w:drawing>
                <wp:inline distT="0" distB="0" distL="0" distR="0">
                  <wp:extent cx="1333500" cy="1084147"/>
                  <wp:effectExtent l="0" t="0" r="0" b="1905"/>
                  <wp:docPr id="3" name="Picture 3" descr="Pencil Writing Clipart Png Png Free - Pencil Clipart - 2400x1833 PNG  Download - PNGk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ncil Writing Clipart Png Png Free - Pencil Clipart - 2400x1833 PNG  Download - PNGki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9706" cy="1105453"/>
                          </a:xfrm>
                          <a:prstGeom prst="rect">
                            <a:avLst/>
                          </a:prstGeom>
                          <a:noFill/>
                          <a:ln>
                            <a:noFill/>
                          </a:ln>
                        </pic:spPr>
                      </pic:pic>
                    </a:graphicData>
                  </a:graphic>
                </wp:inline>
              </w:drawing>
            </w:r>
            <w:r>
              <w:rPr>
                <w:noProof/>
                <w:lang w:eastAsia="en-GB"/>
              </w:rPr>
              <w:drawing>
                <wp:inline distT="0" distB="0" distL="0" distR="0">
                  <wp:extent cx="3111500" cy="1009035"/>
                  <wp:effectExtent l="0" t="0" r="0" b="635"/>
                  <wp:docPr id="7" name="Picture 7" descr="Homepage | Ark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page | Ark 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8363" cy="1027475"/>
                          </a:xfrm>
                          <a:prstGeom prst="rect">
                            <a:avLst/>
                          </a:prstGeom>
                          <a:noFill/>
                          <a:ln>
                            <a:noFill/>
                          </a:ln>
                        </pic:spPr>
                      </pic:pic>
                    </a:graphicData>
                  </a:graphic>
                </wp:inline>
              </w:drawing>
            </w:r>
          </w:p>
        </w:tc>
        <w:tc>
          <w:tcPr>
            <w:tcW w:w="7735" w:type="dxa"/>
          </w:tcPr>
          <w:p w:rsidR="00312204" w:rsidRPr="009876FF" w:rsidRDefault="00FD3774" w:rsidP="00312204">
            <w:pPr>
              <w:jc w:val="center"/>
              <w:rPr>
                <w:rFonts w:ascii="Twinkl Cursive Unlooped" w:hAnsi="Twinkl Cursive Unlooped"/>
                <w:sz w:val="36"/>
                <w:szCs w:val="32"/>
                <w:u w:val="single"/>
              </w:rPr>
            </w:pPr>
            <w:r w:rsidRPr="009876FF">
              <w:rPr>
                <w:rFonts w:ascii="Twinkl Cursive Unlooped" w:hAnsi="Twinkl Cursive Unlooped"/>
                <w:sz w:val="36"/>
                <w:szCs w:val="32"/>
                <w:u w:val="single"/>
              </w:rPr>
              <w:t xml:space="preserve">What is </w:t>
            </w:r>
            <w:r w:rsidR="009876FF" w:rsidRPr="009876FF">
              <w:rPr>
                <w:rFonts w:ascii="Twinkl Cursive Unlooped" w:hAnsi="Twinkl Cursive Unlooped"/>
                <w:sz w:val="36"/>
                <w:szCs w:val="32"/>
                <w:u w:val="single"/>
              </w:rPr>
              <w:t>English</w:t>
            </w:r>
            <w:r w:rsidR="003A74EC" w:rsidRPr="009876FF">
              <w:rPr>
                <w:rFonts w:ascii="Twinkl Cursive Unlooped" w:hAnsi="Twinkl Cursive Unlooped"/>
                <w:sz w:val="36"/>
                <w:szCs w:val="32"/>
                <w:u w:val="single"/>
              </w:rPr>
              <w:t>?</w:t>
            </w:r>
          </w:p>
          <w:p w:rsidR="00FD3774" w:rsidRPr="009876FF" w:rsidRDefault="009876FF" w:rsidP="00312204">
            <w:pPr>
              <w:jc w:val="center"/>
              <w:rPr>
                <w:rFonts w:ascii="Twinkl Cursive Unlooped" w:hAnsi="Twinkl Cursive Unlooped"/>
                <w:sz w:val="32"/>
                <w:szCs w:val="32"/>
              </w:rPr>
            </w:pPr>
            <w:r w:rsidRPr="009876FF">
              <w:rPr>
                <w:rFonts w:ascii="Twinkl Cursive Unlooped" w:hAnsi="Twinkl Cursive Unlooped"/>
                <w:sz w:val="32"/>
                <w:szCs w:val="32"/>
              </w:rPr>
              <w:t xml:space="preserve">English consists of vocabulary, grammar, functions, reading, listening, speaking, and writing. </w:t>
            </w:r>
          </w:p>
          <w:p w:rsidR="003A74EC" w:rsidRPr="009876FF" w:rsidRDefault="002043C7" w:rsidP="00312204">
            <w:pPr>
              <w:jc w:val="center"/>
              <w:rPr>
                <w:rFonts w:ascii="Twinkl Cursive Unlooped" w:hAnsi="Twinkl Cursive Unlooped"/>
                <w:sz w:val="36"/>
                <w:szCs w:val="32"/>
                <w:u w:val="single"/>
              </w:rPr>
            </w:pPr>
            <w:r w:rsidRPr="009876FF">
              <w:rPr>
                <w:rFonts w:ascii="Twinkl Cursive Unlooped" w:hAnsi="Twinkl Cursive Unlooped"/>
                <w:sz w:val="36"/>
                <w:szCs w:val="32"/>
                <w:u w:val="single"/>
              </w:rPr>
              <w:t>Why is</w:t>
            </w:r>
            <w:r w:rsidR="00FD3774" w:rsidRPr="009876FF">
              <w:rPr>
                <w:rFonts w:ascii="Twinkl Cursive Unlooped" w:hAnsi="Twinkl Cursive Unlooped"/>
                <w:sz w:val="36"/>
                <w:szCs w:val="32"/>
                <w:u w:val="single"/>
              </w:rPr>
              <w:t xml:space="preserve"> </w:t>
            </w:r>
            <w:r w:rsidR="009876FF" w:rsidRPr="009876FF">
              <w:rPr>
                <w:rFonts w:ascii="Twinkl Cursive Unlooped" w:hAnsi="Twinkl Cursive Unlooped"/>
                <w:sz w:val="36"/>
                <w:szCs w:val="32"/>
                <w:u w:val="single"/>
              </w:rPr>
              <w:t>English</w:t>
            </w:r>
            <w:r w:rsidR="003A74EC" w:rsidRPr="009876FF">
              <w:rPr>
                <w:rFonts w:ascii="Twinkl Cursive Unlooped" w:hAnsi="Twinkl Cursive Unlooped"/>
                <w:sz w:val="36"/>
                <w:szCs w:val="32"/>
                <w:u w:val="single"/>
              </w:rPr>
              <w:t xml:space="preserve"> so important?</w:t>
            </w:r>
          </w:p>
          <w:p w:rsidR="009876FF" w:rsidRPr="009876FF" w:rsidRDefault="009876FF" w:rsidP="00312204">
            <w:pPr>
              <w:jc w:val="center"/>
              <w:rPr>
                <w:rFonts w:ascii="Twinkl Cursive Unlooped" w:hAnsi="Twinkl Cursive Unlooped"/>
                <w:sz w:val="32"/>
                <w:szCs w:val="32"/>
              </w:rPr>
            </w:pPr>
            <w:r w:rsidRPr="009876FF">
              <w:rPr>
                <w:rFonts w:ascii="Twinkl Cursive Unlooped" w:hAnsi="Twinkl Cursive Unlooped"/>
                <w:sz w:val="32"/>
                <w:szCs w:val="32"/>
              </w:rPr>
              <w:t>English will teach children to speak, read and write fluently so that they can communicate their ideas and emotions to others, and through their reading and listening, others can communicate with them.</w:t>
            </w:r>
          </w:p>
          <w:p w:rsidR="003A74EC" w:rsidRPr="009876FF" w:rsidRDefault="00733E81" w:rsidP="00312204">
            <w:pPr>
              <w:jc w:val="center"/>
              <w:rPr>
                <w:rFonts w:ascii="Twinkl Cursive Unlooped" w:hAnsi="Twinkl Cursive Unlooped"/>
                <w:sz w:val="36"/>
                <w:szCs w:val="32"/>
                <w:u w:val="single"/>
              </w:rPr>
            </w:pPr>
            <w:r w:rsidRPr="009876FF">
              <w:rPr>
                <w:rFonts w:ascii="Twinkl Cursive Unlooped" w:hAnsi="Twinkl Cursive Unlooped"/>
                <w:sz w:val="36"/>
                <w:szCs w:val="32"/>
                <w:u w:val="single"/>
              </w:rPr>
              <w:t xml:space="preserve">Which </w:t>
            </w:r>
            <w:r w:rsidR="009876FF" w:rsidRPr="009876FF">
              <w:rPr>
                <w:rFonts w:ascii="Twinkl Cursive Unlooped" w:hAnsi="Twinkl Cursive Unlooped"/>
                <w:sz w:val="36"/>
                <w:szCs w:val="32"/>
                <w:u w:val="single"/>
              </w:rPr>
              <w:t>careers are linked to English</w:t>
            </w:r>
            <w:r w:rsidR="003A74EC" w:rsidRPr="009876FF">
              <w:rPr>
                <w:rFonts w:ascii="Twinkl Cursive Unlooped" w:hAnsi="Twinkl Cursive Unlooped"/>
                <w:sz w:val="36"/>
                <w:szCs w:val="32"/>
                <w:u w:val="single"/>
              </w:rPr>
              <w:t xml:space="preserve">? </w:t>
            </w:r>
          </w:p>
          <w:p w:rsidR="003A74EC" w:rsidRPr="00733E81" w:rsidRDefault="00733E81" w:rsidP="009876FF">
            <w:pPr>
              <w:jc w:val="center"/>
              <w:rPr>
                <w:rFonts w:ascii="Twinkl Cursive Unlooped" w:hAnsi="Twinkl Cursive Unlooped"/>
                <w:sz w:val="32"/>
                <w:szCs w:val="32"/>
                <w:u w:val="single"/>
              </w:rPr>
            </w:pPr>
            <w:r w:rsidRPr="009876FF">
              <w:rPr>
                <w:rFonts w:ascii="Twinkl Cursive Unlooped" w:hAnsi="Twinkl Cursive Unlooped"/>
                <w:sz w:val="32"/>
                <w:szCs w:val="32"/>
              </w:rPr>
              <w:t xml:space="preserve">Teacher, </w:t>
            </w:r>
            <w:r w:rsidR="009876FF" w:rsidRPr="009876FF">
              <w:rPr>
                <w:rFonts w:ascii="Twinkl Cursive Unlooped" w:hAnsi="Twinkl Cursive Unlooped"/>
                <w:sz w:val="32"/>
                <w:szCs w:val="32"/>
              </w:rPr>
              <w:t>auth</w:t>
            </w:r>
            <w:r w:rsidR="001A718F">
              <w:rPr>
                <w:rFonts w:ascii="Twinkl Cursive Unlooped" w:hAnsi="Twinkl Cursive Unlooped"/>
                <w:sz w:val="32"/>
                <w:szCs w:val="32"/>
              </w:rPr>
              <w:t>or, reporter, writer, publisher</w:t>
            </w:r>
            <w:bookmarkStart w:id="0" w:name="_GoBack"/>
            <w:bookmarkEnd w:id="0"/>
            <w:r w:rsidR="002043C7" w:rsidRPr="009876FF">
              <w:rPr>
                <w:rFonts w:ascii="Twinkl Cursive Unlooped" w:hAnsi="Twinkl Cursive Unlooped"/>
                <w:sz w:val="32"/>
                <w:szCs w:val="32"/>
              </w:rPr>
              <w:t xml:space="preserve"> to name just a few. </w:t>
            </w:r>
            <w:r w:rsidRPr="009876FF">
              <w:rPr>
                <w:rFonts w:ascii="Twinkl Cursive Unlooped" w:hAnsi="Twinkl Cursive Unlooped"/>
                <w:sz w:val="32"/>
                <w:szCs w:val="32"/>
              </w:rPr>
              <w:t xml:space="preserve"> </w:t>
            </w:r>
          </w:p>
        </w:tc>
      </w:tr>
      <w:tr w:rsidR="00312204" w:rsidTr="00FD3774">
        <w:trPr>
          <w:trHeight w:val="4193"/>
        </w:trPr>
        <w:tc>
          <w:tcPr>
            <w:tcW w:w="7735" w:type="dxa"/>
          </w:tcPr>
          <w:p w:rsidR="00312204" w:rsidRPr="00FD3774" w:rsidRDefault="00312204" w:rsidP="00312204">
            <w:pPr>
              <w:jc w:val="center"/>
              <w:rPr>
                <w:rFonts w:ascii="Twinkl Cursive Unlooped" w:hAnsi="Twinkl Cursive Unlooped"/>
                <w:sz w:val="48"/>
                <w:szCs w:val="48"/>
                <w:u w:val="single"/>
              </w:rPr>
            </w:pPr>
            <w:r w:rsidRPr="00FD3774">
              <w:rPr>
                <w:rFonts w:ascii="Twinkl Cursive Unlooped" w:hAnsi="Twinkl Cursive Unlooped"/>
                <w:sz w:val="48"/>
                <w:szCs w:val="48"/>
                <w:u w:val="single"/>
              </w:rPr>
              <w:t>Key Concepts:</w:t>
            </w:r>
          </w:p>
          <w:p w:rsidR="002043C7" w:rsidRDefault="009876FF" w:rsidP="00FD3774">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Speaking and Listening</w:t>
            </w:r>
          </w:p>
          <w:p w:rsidR="009876FF" w:rsidRDefault="009876FF" w:rsidP="00FD3774">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Reading</w:t>
            </w:r>
          </w:p>
          <w:p w:rsidR="009876FF" w:rsidRDefault="009876FF" w:rsidP="00FD3774">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Writing</w:t>
            </w:r>
          </w:p>
          <w:p w:rsidR="00FD3774" w:rsidRDefault="009876FF" w:rsidP="009876FF">
            <w:pPr>
              <w:pStyle w:val="ListParagraph"/>
              <w:numPr>
                <w:ilvl w:val="0"/>
                <w:numId w:val="1"/>
              </w:numPr>
              <w:rPr>
                <w:rFonts w:ascii="Twinkl Cursive Unlooped" w:hAnsi="Twinkl Cursive Unlooped"/>
                <w:sz w:val="40"/>
                <w:szCs w:val="36"/>
              </w:rPr>
            </w:pPr>
            <w:r w:rsidRPr="009876FF">
              <w:rPr>
                <w:rFonts w:ascii="Twinkl Cursive Unlooped" w:hAnsi="Twinkl Cursive Unlooped"/>
                <w:sz w:val="40"/>
                <w:szCs w:val="36"/>
              </w:rPr>
              <w:t>Comprehension</w:t>
            </w:r>
            <w:r w:rsidR="00FD3774" w:rsidRPr="00FD3774">
              <w:rPr>
                <w:noProof/>
                <w:lang w:eastAsia="en-GB"/>
              </w:rPr>
              <w:drawing>
                <wp:anchor distT="0" distB="0" distL="114300" distR="114300" simplePos="0" relativeHeight="251658240" behindDoc="1" locked="0" layoutInCell="1" allowOverlap="1" wp14:anchorId="6175368E" wp14:editId="68BACEEF">
                  <wp:simplePos x="0" y="0"/>
                  <wp:positionH relativeFrom="column">
                    <wp:posOffset>3492500</wp:posOffset>
                  </wp:positionH>
                  <wp:positionV relativeFrom="paragraph">
                    <wp:posOffset>177800</wp:posOffset>
                  </wp:positionV>
                  <wp:extent cx="1054100" cy="1397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54100" cy="1397000"/>
                          </a:xfrm>
                          <a:prstGeom prst="rect">
                            <a:avLst/>
                          </a:prstGeom>
                        </pic:spPr>
                      </pic:pic>
                    </a:graphicData>
                  </a:graphic>
                </wp:anchor>
              </w:drawing>
            </w:r>
          </w:p>
          <w:p w:rsidR="009876FF" w:rsidRDefault="009876FF" w:rsidP="009876FF">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Transcription</w:t>
            </w:r>
          </w:p>
          <w:p w:rsidR="009876FF" w:rsidRDefault="009876FF" w:rsidP="009876FF">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Vocabulary</w:t>
            </w:r>
          </w:p>
          <w:p w:rsidR="009876FF" w:rsidRDefault="009876FF" w:rsidP="009876FF">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Punctuation</w:t>
            </w:r>
          </w:p>
          <w:p w:rsidR="009876FF" w:rsidRPr="009876FF" w:rsidRDefault="009876FF" w:rsidP="009876FF">
            <w:pPr>
              <w:pStyle w:val="ListParagraph"/>
              <w:numPr>
                <w:ilvl w:val="0"/>
                <w:numId w:val="1"/>
              </w:numPr>
              <w:rPr>
                <w:rFonts w:ascii="Twinkl Cursive Unlooped" w:hAnsi="Twinkl Cursive Unlooped"/>
                <w:sz w:val="40"/>
                <w:szCs w:val="36"/>
              </w:rPr>
            </w:pPr>
            <w:r>
              <w:rPr>
                <w:rFonts w:ascii="Twinkl Cursive Unlooped" w:hAnsi="Twinkl Cursive Unlooped"/>
                <w:sz w:val="40"/>
                <w:szCs w:val="36"/>
              </w:rPr>
              <w:t>Grammar</w:t>
            </w:r>
          </w:p>
        </w:tc>
        <w:tc>
          <w:tcPr>
            <w:tcW w:w="7735" w:type="dxa"/>
          </w:tcPr>
          <w:p w:rsidR="003A74EC" w:rsidRPr="00FD3774" w:rsidRDefault="003A74EC" w:rsidP="003A74EC">
            <w:pPr>
              <w:jc w:val="center"/>
              <w:rPr>
                <w:rFonts w:ascii="Twinkl Cursive Unlooped" w:hAnsi="Twinkl Cursive Unlooped"/>
                <w:sz w:val="48"/>
                <w:szCs w:val="36"/>
                <w:u w:val="single"/>
              </w:rPr>
            </w:pPr>
            <w:r w:rsidRPr="00FD3774">
              <w:rPr>
                <w:rFonts w:ascii="Twinkl Cursive Unlooped" w:hAnsi="Twinkl Cursive Unlooped"/>
                <w:sz w:val="48"/>
                <w:szCs w:val="36"/>
                <w:u w:val="single"/>
              </w:rPr>
              <w:t>What will I learn about?</w:t>
            </w:r>
          </w:p>
          <w:p w:rsidR="00733E81" w:rsidRPr="009876FF" w:rsidRDefault="009876FF" w:rsidP="00FD3774">
            <w:pPr>
              <w:pStyle w:val="ListParagraph"/>
              <w:numPr>
                <w:ilvl w:val="0"/>
                <w:numId w:val="3"/>
              </w:numPr>
              <w:rPr>
                <w:rFonts w:ascii="Twinkl Cursive Unlooped" w:hAnsi="Twinkl Cursive Unlooped"/>
                <w:sz w:val="44"/>
                <w:szCs w:val="36"/>
              </w:rPr>
            </w:pPr>
            <w:r w:rsidRPr="009876FF">
              <w:rPr>
                <w:rFonts w:ascii="Twinkl Cursive Unlooped" w:hAnsi="Twinkl Cursive Unlooped"/>
                <w:sz w:val="40"/>
                <w:szCs w:val="34"/>
              </w:rPr>
              <w:t>Reading</w:t>
            </w:r>
            <w:r>
              <w:rPr>
                <w:rFonts w:ascii="Twinkl Cursive Unlooped" w:hAnsi="Twinkl Cursive Unlooped"/>
                <w:sz w:val="40"/>
                <w:szCs w:val="34"/>
              </w:rPr>
              <w:t xml:space="preserve"> – Vipers &amp; Reading Comprehension</w:t>
            </w:r>
          </w:p>
          <w:p w:rsidR="009876FF" w:rsidRPr="009876FF" w:rsidRDefault="009876FF" w:rsidP="00FD3774">
            <w:pPr>
              <w:pStyle w:val="ListParagraph"/>
              <w:numPr>
                <w:ilvl w:val="0"/>
                <w:numId w:val="3"/>
              </w:numPr>
              <w:rPr>
                <w:rFonts w:ascii="Twinkl Cursive Unlooped" w:hAnsi="Twinkl Cursive Unlooped"/>
                <w:sz w:val="44"/>
                <w:szCs w:val="36"/>
              </w:rPr>
            </w:pPr>
            <w:r w:rsidRPr="009876FF">
              <w:rPr>
                <w:rFonts w:ascii="Twinkl Cursive Unlooped" w:hAnsi="Twinkl Cursive Unlooped"/>
                <w:sz w:val="40"/>
                <w:szCs w:val="34"/>
              </w:rPr>
              <w:t>Writing</w:t>
            </w:r>
            <w:r>
              <w:rPr>
                <w:rFonts w:ascii="Twinkl Cursive Unlooped" w:hAnsi="Twinkl Cursive Unlooped"/>
                <w:sz w:val="40"/>
                <w:szCs w:val="34"/>
              </w:rPr>
              <w:t xml:space="preserve"> – narratives, diary entries, letters etc…</w:t>
            </w:r>
          </w:p>
          <w:p w:rsidR="009876FF" w:rsidRPr="009876FF" w:rsidRDefault="009876FF" w:rsidP="00FD3774">
            <w:pPr>
              <w:pStyle w:val="ListParagraph"/>
              <w:numPr>
                <w:ilvl w:val="0"/>
                <w:numId w:val="3"/>
              </w:numPr>
              <w:rPr>
                <w:rFonts w:ascii="Twinkl Cursive Unlooped" w:hAnsi="Twinkl Cursive Unlooped"/>
                <w:sz w:val="44"/>
                <w:szCs w:val="36"/>
              </w:rPr>
            </w:pPr>
            <w:r w:rsidRPr="009876FF">
              <w:rPr>
                <w:rFonts w:ascii="Twinkl Cursive Unlooped" w:hAnsi="Twinkl Cursive Unlooped"/>
                <w:sz w:val="40"/>
                <w:szCs w:val="34"/>
              </w:rPr>
              <w:t>Spelling</w:t>
            </w:r>
            <w:r>
              <w:rPr>
                <w:rFonts w:ascii="Twinkl Cursive Unlooped" w:hAnsi="Twinkl Cursive Unlooped"/>
                <w:sz w:val="40"/>
                <w:szCs w:val="34"/>
              </w:rPr>
              <w:t xml:space="preserve"> – weekly and termly tests</w:t>
            </w:r>
          </w:p>
          <w:p w:rsidR="009876FF" w:rsidRPr="009876FF" w:rsidRDefault="009876FF" w:rsidP="00FD3774">
            <w:pPr>
              <w:pStyle w:val="ListParagraph"/>
              <w:numPr>
                <w:ilvl w:val="0"/>
                <w:numId w:val="3"/>
              </w:numPr>
              <w:rPr>
                <w:rFonts w:ascii="Twinkl Cursive Unlooped" w:hAnsi="Twinkl Cursive Unlooped"/>
                <w:sz w:val="44"/>
                <w:szCs w:val="36"/>
              </w:rPr>
            </w:pPr>
            <w:r w:rsidRPr="009876FF">
              <w:rPr>
                <w:rFonts w:ascii="Twinkl Cursive Unlooped" w:hAnsi="Twinkl Cursive Unlooped"/>
                <w:sz w:val="40"/>
                <w:szCs w:val="34"/>
              </w:rPr>
              <w:t>Punctuation</w:t>
            </w:r>
          </w:p>
          <w:p w:rsidR="009876FF" w:rsidRPr="009876FF" w:rsidRDefault="009876FF" w:rsidP="009876FF">
            <w:pPr>
              <w:pStyle w:val="ListParagraph"/>
              <w:numPr>
                <w:ilvl w:val="0"/>
                <w:numId w:val="3"/>
              </w:numPr>
              <w:rPr>
                <w:rFonts w:ascii="Twinkl Cursive Unlooped" w:hAnsi="Twinkl Cursive Unlooped"/>
                <w:sz w:val="44"/>
                <w:szCs w:val="36"/>
              </w:rPr>
            </w:pPr>
            <w:r w:rsidRPr="009876FF">
              <w:rPr>
                <w:rFonts w:ascii="Twinkl Cursive Unlooped" w:hAnsi="Twinkl Cursive Unlooped"/>
                <w:sz w:val="40"/>
                <w:szCs w:val="34"/>
              </w:rPr>
              <w:t>Grammar</w:t>
            </w:r>
          </w:p>
          <w:p w:rsidR="009876FF" w:rsidRPr="009876FF" w:rsidRDefault="009876FF" w:rsidP="009876FF">
            <w:pPr>
              <w:pStyle w:val="ListParagraph"/>
              <w:numPr>
                <w:ilvl w:val="0"/>
                <w:numId w:val="3"/>
              </w:numPr>
              <w:rPr>
                <w:rFonts w:ascii="Twinkl Cursive Unlooped" w:hAnsi="Twinkl Cursive Unlooped"/>
                <w:sz w:val="44"/>
                <w:szCs w:val="36"/>
              </w:rPr>
            </w:pPr>
            <w:r w:rsidRPr="009876FF">
              <w:rPr>
                <w:rFonts w:ascii="Twinkl Cursive Unlooped" w:hAnsi="Twinkl Cursive Unlooped"/>
                <w:sz w:val="44"/>
                <w:szCs w:val="36"/>
              </w:rPr>
              <w:t>Phonics</w:t>
            </w:r>
            <w:r>
              <w:rPr>
                <w:rFonts w:ascii="Twinkl Cursive Unlooped" w:hAnsi="Twinkl Cursive Unlooped"/>
                <w:sz w:val="44"/>
                <w:szCs w:val="36"/>
              </w:rPr>
              <w:t xml:space="preserve"> - FFT</w:t>
            </w:r>
          </w:p>
        </w:tc>
      </w:tr>
    </w:tbl>
    <w:p w:rsidR="00312204" w:rsidRPr="002043C7" w:rsidRDefault="00312204" w:rsidP="0062414E">
      <w:pPr>
        <w:rPr>
          <w:rFonts w:ascii="Twinkl Cursive Unlooped" w:hAnsi="Twinkl Cursive Unlooped"/>
          <w:sz w:val="4"/>
          <w:u w:val="single"/>
        </w:rPr>
      </w:pPr>
    </w:p>
    <w:sectPr w:rsidR="00312204" w:rsidRPr="002043C7" w:rsidSect="00312204">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Cursive Unlooped">
    <w:panose1 w:val="02000000000000000000"/>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510618"/>
    <w:multiLevelType w:val="hybridMultilevel"/>
    <w:tmpl w:val="E64A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034F03"/>
    <w:multiLevelType w:val="hybridMultilevel"/>
    <w:tmpl w:val="D63C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80A54"/>
    <w:multiLevelType w:val="hybridMultilevel"/>
    <w:tmpl w:val="B5F27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204"/>
    <w:rsid w:val="001A718F"/>
    <w:rsid w:val="002043C7"/>
    <w:rsid w:val="00312204"/>
    <w:rsid w:val="003A74EC"/>
    <w:rsid w:val="00427B4E"/>
    <w:rsid w:val="005C60F0"/>
    <w:rsid w:val="0062414E"/>
    <w:rsid w:val="00733E81"/>
    <w:rsid w:val="009876FF"/>
    <w:rsid w:val="00A00E0A"/>
    <w:rsid w:val="00E11E13"/>
    <w:rsid w:val="00EB7BFC"/>
    <w:rsid w:val="00FD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95A4"/>
  <w15:chartTrackingRefBased/>
  <w15:docId w15:val="{3127A409-E4E5-487E-AE5F-2C8C5077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2204"/>
    <w:pPr>
      <w:ind w:left="720"/>
      <w:contextualSpacing/>
    </w:pPr>
  </w:style>
  <w:style w:type="paragraph" w:styleId="BalloonText">
    <w:name w:val="Balloon Text"/>
    <w:basedOn w:val="Normal"/>
    <w:link w:val="BalloonTextChar"/>
    <w:uiPriority w:val="99"/>
    <w:semiHidden/>
    <w:unhideWhenUsed/>
    <w:rsid w:val="006241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1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Hopson</dc:creator>
  <cp:keywords/>
  <dc:description/>
  <cp:lastModifiedBy>A Hopson</cp:lastModifiedBy>
  <cp:revision>3</cp:revision>
  <cp:lastPrinted>2023-07-18T07:00:00Z</cp:lastPrinted>
  <dcterms:created xsi:type="dcterms:W3CDTF">2023-07-19T21:12:00Z</dcterms:created>
  <dcterms:modified xsi:type="dcterms:W3CDTF">2023-07-19T21:12:00Z</dcterms:modified>
</cp:coreProperties>
</file>